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D66" w:rsidRPr="00F055F2" w:rsidRDefault="008B1D66" w:rsidP="008B1D66">
      <w:pPr>
        <w:rPr>
          <w:b/>
          <w:color w:val="5B9BD5" w:themeColor="accent1"/>
          <w:sz w:val="28"/>
          <w:szCs w:val="28"/>
        </w:rPr>
      </w:pPr>
      <w:r w:rsidRPr="00F055F2">
        <w:rPr>
          <w:b/>
          <w:color w:val="5B9BD5" w:themeColor="accent1"/>
          <w:sz w:val="28"/>
          <w:szCs w:val="28"/>
        </w:rPr>
        <w:t>Cambridge English B for the IB Diploma: Teacher resource</w:t>
      </w:r>
    </w:p>
    <w:p w:rsidR="008B1D66" w:rsidRPr="00F055F2" w:rsidRDefault="008B1D66" w:rsidP="008B1D66">
      <w:pPr>
        <w:rPr>
          <w:b/>
          <w:color w:val="5B9BD5" w:themeColor="accent1"/>
          <w:sz w:val="28"/>
          <w:szCs w:val="28"/>
        </w:rPr>
      </w:pPr>
    </w:p>
    <w:p w:rsidR="008B1D66" w:rsidRDefault="008B1D66" w:rsidP="008B1D66">
      <w:pPr>
        <w:rPr>
          <w:b/>
          <w:color w:val="5B9BD5" w:themeColor="accent1"/>
          <w:sz w:val="28"/>
          <w:szCs w:val="28"/>
        </w:rPr>
      </w:pPr>
      <w:r w:rsidRPr="00F055F2">
        <w:rPr>
          <w:b/>
          <w:color w:val="5B9BD5" w:themeColor="accent1"/>
          <w:sz w:val="28"/>
          <w:szCs w:val="28"/>
        </w:rPr>
        <w:t>Audio scripts</w:t>
      </w:r>
    </w:p>
    <w:p w:rsidR="008B1D66" w:rsidRDefault="008B1D66" w:rsidP="008B1D66">
      <w:pPr>
        <w:rPr>
          <w:b/>
        </w:rPr>
      </w:pPr>
      <w:bookmarkStart w:id="0" w:name="_GoBack"/>
      <w:bookmarkEnd w:id="0"/>
    </w:p>
    <w:p w:rsidR="008B1D66" w:rsidRDefault="008B1D66" w:rsidP="008B1D66">
      <w:pPr>
        <w:rPr>
          <w:b/>
        </w:rPr>
      </w:pPr>
    </w:p>
    <w:p w:rsidR="008B1D66" w:rsidRPr="00F055F2" w:rsidRDefault="008B1D66" w:rsidP="008B1D66">
      <w:pPr>
        <w:rPr>
          <w:b/>
        </w:rPr>
      </w:pPr>
      <w:r>
        <w:rPr>
          <w:b/>
        </w:rPr>
        <w:t>Audio track 3</w:t>
      </w:r>
    </w:p>
    <w:p w:rsidR="008B1D66" w:rsidRDefault="008B1D66" w:rsidP="008B1D66"/>
    <w:p w:rsidR="008B1D66" w:rsidRDefault="008B1D66" w:rsidP="008B1D66">
      <w:r w:rsidRPr="00362995">
        <w:rPr>
          <w:b/>
        </w:rPr>
        <w:t>Mike:</w:t>
      </w:r>
      <w:r>
        <w:t xml:space="preserve"> In the studio with me today is </w:t>
      </w:r>
      <w:r w:rsidRPr="00E600C0">
        <w:t xml:space="preserve">psychology professor </w:t>
      </w:r>
      <w:proofErr w:type="spellStart"/>
      <w:r w:rsidRPr="00E600C0">
        <w:t>Dr</w:t>
      </w:r>
      <w:proofErr w:type="spellEnd"/>
      <w:r w:rsidRPr="00E600C0">
        <w:t xml:space="preserve"> Julie </w:t>
      </w:r>
      <w:proofErr w:type="spellStart"/>
      <w:r w:rsidRPr="00E600C0">
        <w:t>Kreisman</w:t>
      </w:r>
      <w:proofErr w:type="spellEnd"/>
      <w:r w:rsidRPr="00E600C0">
        <w:t>.</w:t>
      </w:r>
      <w:r>
        <w:t xml:space="preserve"> And she is here to talk about advertising and self-esteem. Thank you for joining me, </w:t>
      </w:r>
      <w:proofErr w:type="spellStart"/>
      <w:r>
        <w:t>Dr</w:t>
      </w:r>
      <w:proofErr w:type="spellEnd"/>
      <w:r>
        <w:t xml:space="preserve"> </w:t>
      </w:r>
      <w:proofErr w:type="spellStart"/>
      <w:r>
        <w:t>Kreisman</w:t>
      </w:r>
      <w:proofErr w:type="spellEnd"/>
      <w:r>
        <w:t>.</w:t>
      </w:r>
    </w:p>
    <w:p w:rsidR="008B1D66" w:rsidRDefault="008B1D66" w:rsidP="008B1D66"/>
    <w:p w:rsidR="008B1D66" w:rsidRDefault="008B1D66" w:rsidP="008B1D66">
      <w:r w:rsidRPr="00362995">
        <w:rPr>
          <w:b/>
        </w:rPr>
        <w:t>Julie:</w:t>
      </w:r>
      <w:r>
        <w:t xml:space="preserve"> Thank you for inviting me.</w:t>
      </w:r>
    </w:p>
    <w:p w:rsidR="008B1D66" w:rsidRDefault="008B1D66" w:rsidP="008B1D66"/>
    <w:p w:rsidR="008B1D66" w:rsidRDefault="008B1D66" w:rsidP="008B1D66">
      <w:r w:rsidRPr="00362995">
        <w:rPr>
          <w:b/>
        </w:rPr>
        <w:t>Mike:</w:t>
      </w:r>
      <w:r>
        <w:t xml:space="preserve"> Well, we’re excited to have you here on ‘Popular Science’. Just to jump into your research: your team has come to new conclusions on an age-old problem – the problem of advertising and self-esteem.   </w:t>
      </w:r>
    </w:p>
    <w:p w:rsidR="008B1D66" w:rsidRDefault="008B1D66" w:rsidP="008B1D66"/>
    <w:p w:rsidR="008B1D66" w:rsidRDefault="008B1D66" w:rsidP="008B1D66">
      <w:r w:rsidRPr="00362995">
        <w:rPr>
          <w:b/>
        </w:rPr>
        <w:t>Julie:</w:t>
      </w:r>
      <w:r>
        <w:t xml:space="preserve"> Yes, that’s right. It’s always been assumed that women become more insecure or even depressed by seeing skinny models in magazines. </w:t>
      </w:r>
    </w:p>
    <w:p w:rsidR="008B1D66" w:rsidRDefault="008B1D66" w:rsidP="008B1D66"/>
    <w:p w:rsidR="008B1D66" w:rsidRDefault="008B1D66" w:rsidP="008B1D66">
      <w:r w:rsidRPr="00362995">
        <w:rPr>
          <w:b/>
        </w:rPr>
        <w:t>Mike:</w:t>
      </w:r>
      <w:r>
        <w:t xml:space="preserve"> But, what your research shows is that this is not true?</w:t>
      </w:r>
    </w:p>
    <w:p w:rsidR="008B1D66" w:rsidRDefault="008B1D66" w:rsidP="008B1D66"/>
    <w:p w:rsidR="008B1D66" w:rsidRDefault="008B1D66" w:rsidP="008B1D66">
      <w:r w:rsidRPr="00362995">
        <w:rPr>
          <w:b/>
        </w:rPr>
        <w:t>Julie:</w:t>
      </w:r>
      <w:r>
        <w:t xml:space="preserve"> Well it’s still true... but only to a certain extent. </w:t>
      </w:r>
    </w:p>
    <w:p w:rsidR="008B1D66" w:rsidRDefault="008B1D66" w:rsidP="008B1D66"/>
    <w:p w:rsidR="008B1D66" w:rsidRDefault="008B1D66" w:rsidP="008B1D66">
      <w:r w:rsidRPr="00362995">
        <w:rPr>
          <w:b/>
        </w:rPr>
        <w:t>Mike:</w:t>
      </w:r>
      <w:r>
        <w:t xml:space="preserve"> How so? </w:t>
      </w:r>
    </w:p>
    <w:p w:rsidR="008B1D66" w:rsidRDefault="008B1D66" w:rsidP="008B1D66"/>
    <w:p w:rsidR="008B1D66" w:rsidRDefault="008B1D66" w:rsidP="008B1D66">
      <w:r w:rsidRPr="00362995">
        <w:rPr>
          <w:b/>
        </w:rPr>
        <w:t>Julie:</w:t>
      </w:r>
      <w:r>
        <w:t xml:space="preserve"> So, it still holds true for women who view certain, </w:t>
      </w:r>
      <w:r>
        <w:rPr>
          <w:i/>
        </w:rPr>
        <w:t>subtle</w:t>
      </w:r>
      <w:r>
        <w:t xml:space="preserve"> images. These are ads that include pretty models together with products, or where women are in the background of a photograph. Their beauty is not dominating these ads. </w:t>
      </w:r>
    </w:p>
    <w:p w:rsidR="008B1D66" w:rsidRDefault="008B1D66" w:rsidP="008B1D66"/>
    <w:p w:rsidR="008B1D66" w:rsidRDefault="008B1D66" w:rsidP="008B1D66">
      <w:r w:rsidRPr="00362995">
        <w:rPr>
          <w:b/>
        </w:rPr>
        <w:t>Mike:</w:t>
      </w:r>
      <w:r>
        <w:t xml:space="preserve"> And these ads subconsciously make the viewers, female viewers to be specific, more insecure about their appearance?</w:t>
      </w:r>
    </w:p>
    <w:p w:rsidR="008B1D66" w:rsidRDefault="008B1D66" w:rsidP="008B1D66"/>
    <w:p w:rsidR="008B1D66" w:rsidRDefault="008B1D66" w:rsidP="008B1D66">
      <w:r w:rsidRPr="00362995">
        <w:rPr>
          <w:b/>
        </w:rPr>
        <w:t>Julie:</w:t>
      </w:r>
      <w:r>
        <w:t xml:space="preserve"> Exactly. They lead to a lack of confidence and low self-esteem. </w:t>
      </w:r>
    </w:p>
    <w:p w:rsidR="008B1D66" w:rsidRDefault="008B1D66" w:rsidP="008B1D66"/>
    <w:p w:rsidR="008B1D66" w:rsidRDefault="008B1D66" w:rsidP="008B1D66">
      <w:r w:rsidRPr="00362995">
        <w:rPr>
          <w:b/>
        </w:rPr>
        <w:t>Mike:</w:t>
      </w:r>
      <w:r>
        <w:t xml:space="preserve"> ... which confirms what psychologists already knew about the adverse effects of advertising. </w:t>
      </w:r>
    </w:p>
    <w:p w:rsidR="008B1D66" w:rsidRDefault="008B1D66" w:rsidP="008B1D66"/>
    <w:p w:rsidR="008B1D66" w:rsidRDefault="008B1D66" w:rsidP="008B1D66">
      <w:r w:rsidRPr="00362995">
        <w:rPr>
          <w:b/>
        </w:rPr>
        <w:t>Julie:</w:t>
      </w:r>
      <w:r>
        <w:t xml:space="preserve"> Right, but it becomes more complicated when you study different types of ads. You see, if you take ads that </w:t>
      </w:r>
      <w:r>
        <w:rPr>
          <w:i/>
        </w:rPr>
        <w:t>blatantly</w:t>
      </w:r>
      <w:r>
        <w:t xml:space="preserve"> focus on the bodies and faces of supermodels, where their beauty is clearly dominating the ad, then readers become more confident, paradoxically. </w:t>
      </w:r>
    </w:p>
    <w:p w:rsidR="008B1D66" w:rsidRDefault="008B1D66" w:rsidP="008B1D66"/>
    <w:p w:rsidR="008B1D66" w:rsidRDefault="008B1D66" w:rsidP="008B1D66">
      <w:r w:rsidRPr="00362995">
        <w:rPr>
          <w:b/>
        </w:rPr>
        <w:t>Mike:</w:t>
      </w:r>
      <w:r>
        <w:t xml:space="preserve"> Sorry, you say </w:t>
      </w:r>
      <w:r>
        <w:rPr>
          <w:i/>
        </w:rPr>
        <w:t>more</w:t>
      </w:r>
      <w:r>
        <w:t xml:space="preserve"> confident? Can you explain?</w:t>
      </w:r>
    </w:p>
    <w:p w:rsidR="008B1D66" w:rsidRDefault="008B1D66" w:rsidP="008B1D66"/>
    <w:p w:rsidR="008B1D66" w:rsidRPr="00C801BD" w:rsidRDefault="008B1D66" w:rsidP="008B1D66">
      <w:r w:rsidRPr="00362995">
        <w:rPr>
          <w:b/>
        </w:rPr>
        <w:t>Julie:</w:t>
      </w:r>
      <w:r>
        <w:t xml:space="preserve"> Yes, their self-esteem actually rises. It’s as if they think: “</w:t>
      </w:r>
      <w:r w:rsidRPr="00DE50A7">
        <w:t>We see what you’re trying to do here... and we’re not falling for it</w:t>
      </w:r>
      <w:r>
        <w:t xml:space="preserve">.” It seems to be a kind of defense mechanism that many women have. </w:t>
      </w:r>
    </w:p>
    <w:p w:rsidR="008B1D66" w:rsidRDefault="008B1D66" w:rsidP="008B1D66"/>
    <w:p w:rsidR="008B1D66" w:rsidRDefault="008B1D66" w:rsidP="008B1D66">
      <w:r w:rsidRPr="00362995">
        <w:rPr>
          <w:b/>
        </w:rPr>
        <w:lastRenderedPageBreak/>
        <w:t>Mike:</w:t>
      </w:r>
      <w:r>
        <w:t xml:space="preserve"> That’s interesting. It’s quite the opposite of what you would expect. You’re saying that women actually feel </w:t>
      </w:r>
      <w:r w:rsidRPr="00E540D1">
        <w:rPr>
          <w:i/>
        </w:rPr>
        <w:t>better</w:t>
      </w:r>
      <w:r>
        <w:t xml:space="preserve"> about themselves after viewing ads with sexy models and unrealistic body shapes.</w:t>
      </w:r>
    </w:p>
    <w:p w:rsidR="008B1D66" w:rsidRDefault="008B1D66" w:rsidP="008B1D66"/>
    <w:p w:rsidR="008B1D66" w:rsidRPr="00810457" w:rsidRDefault="008B1D66" w:rsidP="008B1D66">
      <w:r w:rsidRPr="00362995">
        <w:rPr>
          <w:b/>
        </w:rPr>
        <w:t>Julie:</w:t>
      </w:r>
      <w:r>
        <w:t xml:space="preserve"> Yeah, that’s right. What happens is, they see right through these ads. And as a result, they begin to fortify their own self-image, feeling even </w:t>
      </w:r>
      <w:r>
        <w:rPr>
          <w:i/>
        </w:rPr>
        <w:t>more</w:t>
      </w:r>
      <w:r>
        <w:t xml:space="preserve"> confident about themselves. </w:t>
      </w:r>
    </w:p>
    <w:p w:rsidR="008B1D66" w:rsidRDefault="008B1D66" w:rsidP="008B1D66"/>
    <w:p w:rsidR="008B1D66" w:rsidRDefault="008B1D66" w:rsidP="008B1D66">
      <w:r w:rsidRPr="00362995">
        <w:rPr>
          <w:b/>
        </w:rPr>
        <w:t>Mike:</w:t>
      </w:r>
      <w:r>
        <w:t xml:space="preserve"> That sounds like good news for women.</w:t>
      </w:r>
    </w:p>
    <w:p w:rsidR="008B1D66" w:rsidRDefault="008B1D66" w:rsidP="008B1D66"/>
    <w:p w:rsidR="008B1D66" w:rsidRDefault="008B1D66" w:rsidP="008B1D66">
      <w:r w:rsidRPr="00362995">
        <w:rPr>
          <w:b/>
        </w:rPr>
        <w:t>Julie:</w:t>
      </w:r>
      <w:r>
        <w:t xml:space="preserve"> Yes, but remember, the subtle advertising still makes women feel insecure. </w:t>
      </w:r>
    </w:p>
    <w:p w:rsidR="006B0998" w:rsidRDefault="006B0998"/>
    <w:sectPr w:rsidR="006B09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66"/>
    <w:rsid w:val="006B0998"/>
    <w:rsid w:val="008B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CBAECB-DC74-4319-8DEF-81506B5C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D66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2026</Characters>
  <Application>Microsoft Office Word</Application>
  <DocSecurity>0</DocSecurity>
  <Lines>16</Lines>
  <Paragraphs>4</Paragraphs>
  <ScaleCrop>false</ScaleCrop>
  <Company>Cambridge University Press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O'Regan</dc:creator>
  <cp:keywords/>
  <dc:description/>
  <cp:lastModifiedBy>Neil O'Regan</cp:lastModifiedBy>
  <cp:revision>1</cp:revision>
  <dcterms:created xsi:type="dcterms:W3CDTF">2018-11-02T13:52:00Z</dcterms:created>
  <dcterms:modified xsi:type="dcterms:W3CDTF">2018-11-02T13:53:00Z</dcterms:modified>
</cp:coreProperties>
</file>